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1" w:rsidRPr="00FF006D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DE1DB1" w:rsidRPr="00FF006D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провеждане на избори за общински </w:t>
      </w:r>
      <w:proofErr w:type="spellStart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FF006D" w:rsidRDefault="00FF006D" w:rsidP="00DE1DB1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  <w:rPr>
          <w:color w:val="000000"/>
        </w:rPr>
      </w:pPr>
    </w:p>
    <w:p w:rsidR="00AB038E" w:rsidRPr="0090031E" w:rsidRDefault="00AB038E" w:rsidP="00AB038E">
      <w:pPr>
        <w:pStyle w:val="2"/>
        <w:shd w:val="clear" w:color="auto" w:fill="FEFEFE"/>
        <w:spacing w:line="270" w:lineRule="atLeast"/>
        <w:ind w:left="-142" w:right="1"/>
        <w:jc w:val="center"/>
        <w:rPr>
          <w:color w:val="000000"/>
        </w:rPr>
      </w:pPr>
      <w:r>
        <w:rPr>
          <w:color w:val="000000"/>
        </w:rPr>
        <w:t>РЕШЕНИЕ</w:t>
      </w:r>
      <w:r>
        <w:rPr>
          <w:color w:val="000000"/>
        </w:rPr>
        <w:br/>
        <w:t>№ 96</w:t>
      </w:r>
      <w:r w:rsidRPr="0090031E">
        <w:rPr>
          <w:color w:val="000000"/>
        </w:rPr>
        <w:t>–МИ/НР</w:t>
      </w:r>
      <w:r w:rsidRPr="0090031E">
        <w:rPr>
          <w:color w:val="000000"/>
        </w:rPr>
        <w:br/>
        <w:t xml:space="preserve">гр.Гурково </w:t>
      </w:r>
      <w:r>
        <w:rPr>
          <w:color w:val="000000"/>
        </w:rPr>
        <w:t>15.10</w:t>
      </w:r>
      <w:r w:rsidRPr="0090031E">
        <w:rPr>
          <w:color w:val="000000"/>
        </w:rPr>
        <w:t>.2015</w:t>
      </w:r>
    </w:p>
    <w:p w:rsidR="00AB038E" w:rsidRPr="008C461E" w:rsidRDefault="00AB038E" w:rsidP="00AB038E">
      <w:pPr>
        <w:pStyle w:val="a5"/>
        <w:spacing w:after="0"/>
        <w:ind w:left="-142" w:right="-993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ОТНОСНО: Замяна на член на СИК, предложен от </w:t>
      </w:r>
      <w:r w:rsidRPr="008C461E">
        <w:rPr>
          <w:rFonts w:ascii="Times New Roman" w:hAnsi="Times New Roman" w:cs="Times New Roman"/>
          <w:sz w:val="24"/>
          <w:szCs w:val="24"/>
        </w:rPr>
        <w:t xml:space="preserve">Партия „Българска социалистическа партия” </w:t>
      </w:r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 Община Гурково</w:t>
      </w:r>
    </w:p>
    <w:p w:rsidR="00AB038E" w:rsidRDefault="00AB038E" w:rsidP="00AB038E">
      <w:pPr>
        <w:pStyle w:val="a5"/>
        <w:spacing w:after="0"/>
        <w:ind w:left="-142" w:right="-99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:rsidR="00AB038E" w:rsidRPr="008C461E" w:rsidRDefault="00AB038E" w:rsidP="00AB038E">
      <w:pPr>
        <w:pStyle w:val="a5"/>
        <w:spacing w:after="0"/>
        <w:ind w:left="-142" w:right="-993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Постъпило е предложение от </w:t>
      </w:r>
      <w:r w:rsidRPr="008C461E">
        <w:rPr>
          <w:rFonts w:ascii="Times New Roman" w:hAnsi="Times New Roman" w:cs="Times New Roman"/>
          <w:sz w:val="24"/>
          <w:szCs w:val="24"/>
        </w:rPr>
        <w:t xml:space="preserve">Партия „Българска социалистическа партия” </w:t>
      </w:r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за промени в СИК за Секция под №243700003 </w:t>
      </w:r>
      <w:r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в град Гурково </w:t>
      </w:r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от квотата на </w:t>
      </w:r>
      <w:r w:rsidRPr="008C461E">
        <w:rPr>
          <w:rFonts w:ascii="Times New Roman" w:hAnsi="Times New Roman" w:cs="Times New Roman"/>
          <w:sz w:val="24"/>
          <w:szCs w:val="24"/>
        </w:rPr>
        <w:t xml:space="preserve">Партия „Българска социалистическа партия” </w:t>
      </w:r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 списък на предложената промяна на хартиен носител.</w:t>
      </w:r>
    </w:p>
    <w:p w:rsidR="00AB038E" w:rsidRDefault="00AB038E" w:rsidP="00AB038E">
      <w:pPr>
        <w:pStyle w:val="a5"/>
        <w:spacing w:after="0"/>
        <w:ind w:left="-142" w:right="-99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</w:p>
    <w:p w:rsidR="00AB038E" w:rsidRDefault="00AB038E" w:rsidP="00AB038E">
      <w:pPr>
        <w:pStyle w:val="a5"/>
        <w:spacing w:after="0"/>
        <w:ind w:left="-142" w:right="-99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На основание на чл.85, ал.4 във </w:t>
      </w:r>
      <w:proofErr w:type="spellStart"/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вр</w:t>
      </w:r>
      <w:proofErr w:type="spellEnd"/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. с чл. 87, ал.1, т.5 от ИК и във връзка с Решение №79-МИ/НР от 25.09.2015г. на ОИК Гурково</w:t>
      </w:r>
    </w:p>
    <w:p w:rsidR="00AB038E" w:rsidRDefault="00AB038E" w:rsidP="00AB038E">
      <w:pPr>
        <w:pStyle w:val="a5"/>
        <w:spacing w:after="0"/>
        <w:ind w:left="-142" w:right="-993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bookmarkStart w:id="0" w:name="_GoBack"/>
      <w:bookmarkEnd w:id="0"/>
    </w:p>
    <w:p w:rsidR="00AB038E" w:rsidRDefault="00AB038E" w:rsidP="002732FC">
      <w:pPr>
        <w:pStyle w:val="a5"/>
        <w:spacing w:after="0"/>
        <w:ind w:left="-142" w:right="-993"/>
        <w:jc w:val="center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8C46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РЕШИ:</w:t>
      </w:r>
    </w:p>
    <w:p w:rsidR="00AB038E" w:rsidRPr="008C461E" w:rsidRDefault="00AB038E" w:rsidP="00AB038E">
      <w:pPr>
        <w:pStyle w:val="a5"/>
        <w:spacing w:after="0"/>
        <w:ind w:left="-142" w:right="-993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038E" w:rsidRPr="00AA3569" w:rsidRDefault="00AB038E" w:rsidP="00AB038E">
      <w:pPr>
        <w:pStyle w:val="a3"/>
        <w:shd w:val="clear" w:color="auto" w:fill="FEFEFE"/>
        <w:spacing w:before="0" w:beforeAutospacing="0" w:after="240" w:afterAutospacing="0" w:line="270" w:lineRule="atLeast"/>
        <w:ind w:left="-142" w:right="-993"/>
      </w:pPr>
      <w:r w:rsidRPr="008C461E">
        <w:rPr>
          <w:rStyle w:val="a4"/>
          <w:b w:val="0"/>
          <w:color w:val="000000"/>
        </w:rPr>
        <w:t xml:space="preserve">Приема направеното от </w:t>
      </w:r>
      <w:r w:rsidRPr="008C461E">
        <w:t>Партия „Българска социалистическа партия”</w:t>
      </w:r>
      <w:r>
        <w:t xml:space="preserve"> предложение за промяна на член на СИК </w:t>
      </w:r>
      <w:r w:rsidRPr="008C461E">
        <w:rPr>
          <w:rStyle w:val="a4"/>
          <w:b w:val="0"/>
          <w:color w:val="000000"/>
        </w:rPr>
        <w:t xml:space="preserve">за Секция под №243700003 </w:t>
      </w:r>
      <w:r>
        <w:rPr>
          <w:rStyle w:val="a4"/>
          <w:b w:val="0"/>
          <w:color w:val="000000"/>
        </w:rPr>
        <w:t xml:space="preserve">в град Гурково </w:t>
      </w:r>
      <w:r w:rsidRPr="008C461E">
        <w:rPr>
          <w:rStyle w:val="a4"/>
          <w:b w:val="0"/>
          <w:color w:val="000000"/>
        </w:rPr>
        <w:t xml:space="preserve">от квотата на </w:t>
      </w:r>
      <w:r w:rsidRPr="008C461E">
        <w:t xml:space="preserve">Партия „Българска </w:t>
      </w:r>
      <w:r w:rsidRPr="00AA3569">
        <w:t>социалистическа партия”</w:t>
      </w:r>
    </w:p>
    <w:p w:rsidR="00AB038E" w:rsidRPr="00AA3569" w:rsidRDefault="00AB038E" w:rsidP="00AB038E">
      <w:pPr>
        <w:pStyle w:val="a3"/>
        <w:shd w:val="clear" w:color="auto" w:fill="FEFEFE"/>
        <w:spacing w:before="0" w:beforeAutospacing="0" w:after="240" w:afterAutospacing="0" w:line="270" w:lineRule="atLeast"/>
        <w:ind w:left="-142" w:right="-993"/>
        <w:rPr>
          <w:rStyle w:val="a4"/>
          <w:b w:val="0"/>
          <w:color w:val="000000"/>
        </w:rPr>
      </w:pPr>
      <w:r w:rsidRPr="00AA3569">
        <w:t>Освобождав</w:t>
      </w:r>
      <w:r w:rsidR="002732FC">
        <w:t xml:space="preserve">а Сашка Стефанова </w:t>
      </w:r>
      <w:proofErr w:type="spellStart"/>
      <w:r w:rsidR="002732FC">
        <w:t>Сунгурова</w:t>
      </w:r>
      <w:proofErr w:type="spellEnd"/>
      <w:r w:rsidR="002732FC">
        <w:t xml:space="preserve"> ЕГН</w:t>
      </w:r>
      <w:r w:rsidR="002732FC">
        <w:rPr>
          <w:lang w:val="en-US"/>
        </w:rPr>
        <w:t xml:space="preserve"> **********</w:t>
      </w:r>
      <w:r w:rsidRPr="00AA3569">
        <w:t xml:space="preserve">, като член на СИК </w:t>
      </w:r>
      <w:r w:rsidRPr="00AA3569">
        <w:rPr>
          <w:rStyle w:val="a4"/>
          <w:b w:val="0"/>
          <w:color w:val="000000"/>
        </w:rPr>
        <w:t>за Секция под №243700003 гр. Гурково</w:t>
      </w:r>
    </w:p>
    <w:p w:rsidR="00AB038E" w:rsidRPr="002732FC" w:rsidRDefault="00AB038E" w:rsidP="00AB038E">
      <w:pPr>
        <w:pStyle w:val="a3"/>
        <w:shd w:val="clear" w:color="auto" w:fill="FEFEFE"/>
        <w:spacing w:before="0" w:beforeAutospacing="0" w:after="240" w:afterAutospacing="0" w:line="270" w:lineRule="atLeast"/>
        <w:ind w:left="-142" w:right="-993"/>
        <w:rPr>
          <w:rStyle w:val="a4"/>
          <w:b w:val="0"/>
          <w:color w:val="000000"/>
          <w:lang w:val="en-US"/>
        </w:rPr>
      </w:pPr>
      <w:r w:rsidRPr="00AA3569">
        <w:rPr>
          <w:rStyle w:val="a4"/>
          <w:b w:val="0"/>
          <w:color w:val="000000"/>
        </w:rPr>
        <w:t xml:space="preserve">Назначава за член на СИК за Секция под №243700003 в град Гурково Румяна Йорданова Терзиева ЕГН </w:t>
      </w:r>
      <w:r w:rsidR="002732FC">
        <w:rPr>
          <w:rStyle w:val="a4"/>
          <w:b w:val="0"/>
          <w:color w:val="000000"/>
          <w:lang w:val="en-US"/>
        </w:rPr>
        <w:t>**********</w:t>
      </w:r>
    </w:p>
    <w:p w:rsidR="00AB038E" w:rsidRPr="00AA3569" w:rsidRDefault="00AB038E" w:rsidP="00AB038E">
      <w:pPr>
        <w:spacing w:line="185" w:lineRule="atLeast"/>
        <w:ind w:left="-142" w:right="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AB038E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/Велислав </w:t>
      </w:r>
      <w:proofErr w:type="spellStart"/>
      <w:r w:rsidRPr="00AA3569">
        <w:rPr>
          <w:rFonts w:ascii="Times New Roman" w:hAnsi="Times New Roman" w:cs="Times New Roman"/>
          <w:color w:val="000000"/>
          <w:sz w:val="24"/>
          <w:szCs w:val="24"/>
        </w:rPr>
        <w:t>Митрушев</w:t>
      </w:r>
      <w:proofErr w:type="spellEnd"/>
      <w:r w:rsidRPr="00AA3569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AA356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Секретар</w:t>
      </w:r>
      <w:proofErr w:type="spellEnd"/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/Цвятко Цвятков/                                   Обявено на: 15.10.2015 г., 16.00ч.</w:t>
      </w:r>
    </w:p>
    <w:p w:rsidR="00FC21A8" w:rsidRDefault="00FC21A8" w:rsidP="00AB038E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</w:pPr>
    </w:p>
    <w:sectPr w:rsidR="00FC21A8" w:rsidSect="006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915"/>
    <w:multiLevelType w:val="hybridMultilevel"/>
    <w:tmpl w:val="0FFEE8AA"/>
    <w:lvl w:ilvl="0" w:tplc="DB201A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85650"/>
    <w:multiLevelType w:val="multilevel"/>
    <w:tmpl w:val="22B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DB1"/>
    <w:rsid w:val="00220038"/>
    <w:rsid w:val="002732FC"/>
    <w:rsid w:val="002B6C4E"/>
    <w:rsid w:val="00586006"/>
    <w:rsid w:val="005C259B"/>
    <w:rsid w:val="00625E08"/>
    <w:rsid w:val="00747F21"/>
    <w:rsid w:val="00754274"/>
    <w:rsid w:val="00AB038E"/>
    <w:rsid w:val="00AD01CA"/>
    <w:rsid w:val="00C437F8"/>
    <w:rsid w:val="00CF5305"/>
    <w:rsid w:val="00DE1DB1"/>
    <w:rsid w:val="00FC21A8"/>
    <w:rsid w:val="00FF006D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  <w:style w:type="paragraph" w:customStyle="1" w:styleId="2">
    <w:name w:val="Заглавие2"/>
    <w:basedOn w:val="a"/>
    <w:rsid w:val="00AB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2015-10-15T10:44:00Z</dcterms:created>
  <dcterms:modified xsi:type="dcterms:W3CDTF">2015-10-15T14:27:00Z</dcterms:modified>
</cp:coreProperties>
</file>