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C2" w:rsidRPr="000255B5" w:rsidRDefault="00EF06C2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0255B5">
        <w:rPr>
          <w:rFonts w:ascii="Times New Roman" w:eastAsia="Times New Roman" w:hAnsi="Times New Roman" w:cs="Times New Roman"/>
          <w:color w:val="333333"/>
          <w:sz w:val="36"/>
          <w:szCs w:val="36"/>
          <w:lang w:val="bg-BG"/>
        </w:rPr>
        <w:t>Общинска избирателна комисия Гурково</w:t>
      </w:r>
    </w:p>
    <w:p w:rsidR="00EF06C2" w:rsidRDefault="00F42768" w:rsidP="00EF06C2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pict>
          <v:rect id="_x0000_i1025" style="width:449.25pt;height:.75pt" o:hrpct="0" o:hralign="center" o:hrstd="t" o:hrnoshade="t" o:hr="t" fillcolor="black" stroked="f"/>
        </w:pict>
      </w:r>
    </w:p>
    <w:p w:rsidR="00F0390B" w:rsidRDefault="00DC768D" w:rsidP="00F0390B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39-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24</w:t>
      </w:r>
      <w:r w:rsidR="00F0390B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.09.2019</w:t>
      </w:r>
    </w:p>
    <w:p w:rsidR="00F0390B" w:rsidRDefault="00F0390B" w:rsidP="00F0390B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ОТНОСНО: Регистрация на кандидатска листа за</w:t>
      </w:r>
      <w:r w:rsidR="008469F7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 НА ОБЩИНА</w:t>
      </w:r>
      <w:r w:rsidR="005A184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от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ПП „ГЕРБ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 в изборите за общински съветници и кметове на 27.10.2019 г. в Община Гурково.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Постъпило е Предложение 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№ 63-МИ)</w:t>
      </w:r>
      <w:r w:rsidRPr="00EA033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регистрация на кандидатска листа за кмет на община Гурково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„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представлявана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Бойко Методиев Борисов 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в изборите за общински съветници и кметове на 27.10.2019 г. в Община Гурково. 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Към предложението са приложени:</w:t>
      </w:r>
      <w:r w:rsidR="00DC768D" w:rsidRP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2 броя заверени копия на Пълномощни на лицата, представляващи партията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Заявление-декларация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Приложение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№ 65-</w:t>
      </w:r>
      <w:proofErr w:type="gram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МИ )</w:t>
      </w:r>
      <w:proofErr w:type="gram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Иван Славов Иванов</w:t>
      </w:r>
      <w:r>
        <w:rPr>
          <w:rFonts w:ascii="Times New Roman" w:hAnsi="Times New Roman" w:cs="Times New Roman"/>
          <w:color w:val="333333"/>
          <w:sz w:val="24"/>
          <w:szCs w:val="24"/>
        </w:rPr>
        <w:t>, ЕГ</w:t>
      </w:r>
      <w:r w:rsidR="0099292E">
        <w:rPr>
          <w:rFonts w:ascii="Times New Roman" w:hAnsi="Times New Roman" w:cs="Times New Roman"/>
          <w:color w:val="333333"/>
          <w:sz w:val="24"/>
          <w:szCs w:val="24"/>
          <w:lang w:val="bg-BG"/>
        </w:rPr>
        <w:t>Н **********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>, с</w:t>
      </w:r>
      <w:r w:rsidR="00AA79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A793A">
        <w:rPr>
          <w:rFonts w:ascii="Times New Roman" w:hAnsi="Times New Roman" w:cs="Times New Roman"/>
          <w:color w:val="333333"/>
          <w:sz w:val="24"/>
          <w:szCs w:val="24"/>
        </w:rPr>
        <w:t>постоянен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адрес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гр. Гурково, ул. </w:t>
      </w:r>
      <w:r w:rsidR="00A65110">
        <w:rPr>
          <w:rFonts w:ascii="Times New Roman" w:hAnsi="Times New Roman" w:cs="Times New Roman"/>
          <w:color w:val="333333"/>
          <w:sz w:val="24"/>
          <w:szCs w:val="24"/>
          <w:lang w:val="bg-BG"/>
        </w:rPr>
        <w:t>„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>Отец Паисий Хилендарски</w:t>
      </w:r>
      <w:r w:rsidR="00A65110">
        <w:rPr>
          <w:rFonts w:ascii="Times New Roman" w:hAnsi="Times New Roman" w:cs="Times New Roman"/>
          <w:color w:val="333333"/>
          <w:sz w:val="24"/>
          <w:szCs w:val="24"/>
          <w:lang w:val="bg-BG"/>
        </w:rPr>
        <w:t>“</w:t>
      </w:r>
      <w:r w:rsidR="00DC768D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№ 35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, с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което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изразява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личното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съгласие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бъде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регистриран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като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>Гурково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името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ПП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“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27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2019 г. в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общи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  <w:lang w:val="bg-BG"/>
        </w:rPr>
        <w:t>на Гурково</w:t>
      </w:r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декларира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отговаря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условията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397,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1 и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413,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. 2, 3 и 4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A0339">
        <w:rPr>
          <w:rFonts w:ascii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EA0339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От съвкупната преценка на представените по-горе документи, извършената служебно проверка и </w:t>
      </w:r>
      <w:r w:rsidR="004500CF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 оглед на свое Решение № 11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-МИ от 16.09.2019 г., ОИК Гурково счита, че са спазени изискванията на чл.414, ал. 1, т. 1 и 3 от ИК, поради което и на основание на чл. 85, ал.4 във връзка с чл.87, ал.1, т.14 и чл.417, ал.1 от ИК, ОИК Гурково</w:t>
      </w: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EA0339" w:rsidRPr="00EA0339" w:rsidRDefault="00EA0339" w:rsidP="00EA0339">
      <w:pPr>
        <w:shd w:val="clear" w:color="auto" w:fill="FFFFFF"/>
        <w:spacing w:after="150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 Е Ш И:</w:t>
      </w:r>
    </w:p>
    <w:p w:rsidR="00EA0339" w:rsidRDefault="00EA0339" w:rsidP="00EA0339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РЕГИСТРИРА кандидатската листа за КМЕТ НА ОБЩИНА , издигнат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„</w:t>
      </w:r>
      <w:r w:rsidR="00DC768D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ГЕРБ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“</w:t>
      </w:r>
      <w:r w:rsidRPr="00EA033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 в изборите за общински съветници и кметове на 27.10.2019 г. в община Гурково, както следва:</w:t>
      </w:r>
    </w:p>
    <w:p w:rsidR="00EA0339" w:rsidRPr="00F42768" w:rsidRDefault="00DC768D" w:rsidP="00F42768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bookmarkStart w:id="0" w:name="_GoBack"/>
      <w:bookmarkEnd w:id="0"/>
      <w:r w:rsidRPr="00F42768">
        <w:rPr>
          <w:rFonts w:ascii="Times New Roman" w:hAnsi="Times New Roman" w:cs="Times New Roman"/>
          <w:color w:val="333333"/>
          <w:sz w:val="24"/>
          <w:szCs w:val="24"/>
          <w:lang w:val="bg-BG"/>
        </w:rPr>
        <w:t>Иван Славов Иванов</w:t>
      </w:r>
      <w:r w:rsidR="00EA0339" w:rsidRPr="00F42768">
        <w:rPr>
          <w:rFonts w:ascii="Times New Roman" w:hAnsi="Times New Roman" w:cs="Times New Roman"/>
          <w:color w:val="333333"/>
          <w:sz w:val="24"/>
          <w:szCs w:val="24"/>
        </w:rPr>
        <w:t>, ЕГ</w:t>
      </w:r>
      <w:r w:rsidR="00EA0339" w:rsidRPr="00F42768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Н </w:t>
      </w:r>
      <w:r w:rsidR="0099292E" w:rsidRPr="00F42768">
        <w:rPr>
          <w:rFonts w:ascii="Times New Roman" w:hAnsi="Times New Roman" w:cs="Times New Roman"/>
          <w:color w:val="333333"/>
          <w:sz w:val="24"/>
          <w:szCs w:val="24"/>
          <w:lang w:val="bg-BG"/>
        </w:rPr>
        <w:t>**********</w:t>
      </w:r>
    </w:p>
    <w:p w:rsidR="00EA0339" w:rsidRPr="00EA0339" w:rsidRDefault="00EA0339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EA0339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EA0339" w:rsidRPr="00EA0339" w:rsidRDefault="00EA0339" w:rsidP="00EA033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EF06C2" w:rsidRDefault="00EF06C2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Румен Манчев /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0390B" w:rsidRDefault="00DC768D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F0390B">
        <w:rPr>
          <w:rFonts w:ascii="Times New Roman" w:hAnsi="Times New Roman" w:cs="Times New Roman"/>
          <w:sz w:val="24"/>
          <w:szCs w:val="24"/>
          <w:lang w:val="bg-BG"/>
        </w:rPr>
        <w:t>: 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</w:t>
      </w:r>
      <w:r w:rsidR="00DC768D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F9793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C768D">
        <w:rPr>
          <w:rFonts w:ascii="Times New Roman" w:hAnsi="Times New Roman" w:cs="Times New Roman"/>
          <w:sz w:val="24"/>
          <w:szCs w:val="24"/>
          <w:lang w:val="bg-BG"/>
        </w:rPr>
        <w:t xml:space="preserve">      / Андрей Андреев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F0390B" w:rsidRDefault="00F97939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F0390B" w:rsidRDefault="00F0390B" w:rsidP="00F0390B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0E5476" w:rsidRDefault="000E5476"/>
    <w:sectPr w:rsidR="000E5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5AD7"/>
    <w:multiLevelType w:val="multilevel"/>
    <w:tmpl w:val="D6B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B5A85"/>
    <w:multiLevelType w:val="hybridMultilevel"/>
    <w:tmpl w:val="E730C8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658"/>
    <w:rsid w:val="000E5476"/>
    <w:rsid w:val="004500CF"/>
    <w:rsid w:val="005A1842"/>
    <w:rsid w:val="008469F7"/>
    <w:rsid w:val="0099292E"/>
    <w:rsid w:val="00A65110"/>
    <w:rsid w:val="00A85658"/>
    <w:rsid w:val="00AA793A"/>
    <w:rsid w:val="00DC768D"/>
    <w:rsid w:val="00EA0339"/>
    <w:rsid w:val="00EF06C2"/>
    <w:rsid w:val="00F0390B"/>
    <w:rsid w:val="00F42768"/>
    <w:rsid w:val="00F9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F9658-5336-431D-99C8-6DD40F1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0B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2019-09-21T07:07:00Z</dcterms:created>
  <dcterms:modified xsi:type="dcterms:W3CDTF">2019-09-24T07:25:00Z</dcterms:modified>
</cp:coreProperties>
</file>